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A360F" w14:textId="79A45396" w:rsidR="00252146" w:rsidRPr="00E07848" w:rsidRDefault="006D6C7B" w:rsidP="00252146">
      <w:pPr>
        <w:shd w:val="clear" w:color="auto" w:fill="FFFFFF"/>
        <w:spacing w:after="0" w:line="240" w:lineRule="auto"/>
        <w:rPr>
          <w:rFonts w:eastAsia="Times New Roman" w:cstheme="minorHAnsi"/>
          <w:b/>
          <w:bCs/>
          <w:sz w:val="20"/>
          <w:szCs w:val="20"/>
          <w:lang w:eastAsia="en-GB"/>
        </w:rPr>
      </w:pPr>
      <w:r w:rsidRPr="00E07848">
        <w:rPr>
          <w:rFonts w:eastAsia="Times New Roman" w:cstheme="minorHAnsi"/>
          <w:b/>
          <w:bCs/>
          <w:sz w:val="20"/>
          <w:szCs w:val="20"/>
          <w:lang w:eastAsia="en-GB"/>
        </w:rPr>
        <w:t>CAD Operative Vacancy</w:t>
      </w:r>
    </w:p>
    <w:p w14:paraId="4FD0CB73" w14:textId="7DFD52A9" w:rsidR="00AE2978" w:rsidRPr="00E07848" w:rsidRDefault="00AE2978" w:rsidP="00252146">
      <w:pPr>
        <w:shd w:val="clear" w:color="auto" w:fill="FFFFFF"/>
        <w:spacing w:after="0" w:line="240" w:lineRule="auto"/>
        <w:rPr>
          <w:rFonts w:eastAsia="Times New Roman" w:cstheme="minorHAnsi"/>
          <w:b/>
          <w:bCs/>
          <w:sz w:val="20"/>
          <w:szCs w:val="20"/>
          <w:lang w:eastAsia="en-GB"/>
        </w:rPr>
      </w:pPr>
    </w:p>
    <w:p w14:paraId="73224A26" w14:textId="77777777" w:rsidR="00F06EB5" w:rsidRPr="00E07848" w:rsidRDefault="00F06EB5" w:rsidP="00F06EB5">
      <w:pPr>
        <w:pStyle w:val="Footer"/>
        <w:spacing w:line="276" w:lineRule="auto"/>
        <w:rPr>
          <w:rFonts w:cs="Arial"/>
          <w:b/>
          <w:sz w:val="20"/>
          <w:szCs w:val="20"/>
        </w:rPr>
      </w:pPr>
      <w:r w:rsidRPr="00E07848">
        <w:rPr>
          <w:rFonts w:cs="Arial"/>
          <w:b/>
          <w:sz w:val="20"/>
          <w:szCs w:val="20"/>
        </w:rPr>
        <w:t>Company description</w:t>
      </w:r>
    </w:p>
    <w:p w14:paraId="05838255" w14:textId="77777777" w:rsidR="00F06EB5" w:rsidRPr="00E07848" w:rsidRDefault="00F06EB5" w:rsidP="00F06EB5">
      <w:pPr>
        <w:pStyle w:val="Footer"/>
        <w:spacing w:line="276" w:lineRule="auto"/>
        <w:rPr>
          <w:rFonts w:cs="Arial"/>
          <w:sz w:val="20"/>
          <w:szCs w:val="20"/>
        </w:rPr>
      </w:pPr>
    </w:p>
    <w:p w14:paraId="76BE14D4" w14:textId="4A55753B" w:rsidR="000969A5" w:rsidRPr="00E07848" w:rsidRDefault="000969A5" w:rsidP="00174C2D">
      <w:pPr>
        <w:shd w:val="clear" w:color="auto" w:fill="FFFFFF"/>
        <w:rPr>
          <w:rFonts w:eastAsia="Times New Roman" w:cstheme="minorHAnsi"/>
          <w:sz w:val="20"/>
          <w:szCs w:val="20"/>
        </w:rPr>
      </w:pPr>
      <w:bookmarkStart w:id="0" w:name="_Hlk140651727"/>
      <w:r w:rsidRPr="00E07848">
        <w:rPr>
          <w:rFonts w:eastAsia="Times New Roman" w:cstheme="minorHAnsi"/>
          <w:sz w:val="20"/>
          <w:szCs w:val="20"/>
        </w:rPr>
        <w:t xml:space="preserve">Danesmoor Group </w:t>
      </w:r>
      <w:r w:rsidR="00FF192F" w:rsidRPr="00E07848">
        <w:rPr>
          <w:rFonts w:eastAsia="Times New Roman" w:cstheme="minorHAnsi"/>
          <w:sz w:val="20"/>
          <w:szCs w:val="20"/>
        </w:rPr>
        <w:t>continues to significantly invest in its capability to be a</w:t>
      </w:r>
      <w:r w:rsidRPr="00E07848">
        <w:rPr>
          <w:rFonts w:eastAsia="Times New Roman" w:cstheme="minorHAnsi"/>
          <w:sz w:val="20"/>
          <w:szCs w:val="20"/>
        </w:rPr>
        <w:t xml:space="preserve"> prominent market leader in the manufacturing and distribution of kitchen and bedrooms, ranging from individual components to comprehensive complete solutions that include work surfaces. With a legacy spanning over 110 years, we take pride in our unwavering commitment to serving the UK </w:t>
      </w:r>
      <w:r w:rsidR="00FF192F" w:rsidRPr="00E07848">
        <w:rPr>
          <w:rFonts w:eastAsia="Times New Roman" w:cstheme="minorHAnsi"/>
          <w:sz w:val="20"/>
          <w:szCs w:val="20"/>
        </w:rPr>
        <w:t>KBB</w:t>
      </w:r>
      <w:r w:rsidRPr="00E07848">
        <w:rPr>
          <w:rFonts w:eastAsia="Times New Roman" w:cstheme="minorHAnsi"/>
          <w:sz w:val="20"/>
          <w:szCs w:val="20"/>
        </w:rPr>
        <w:t xml:space="preserve"> industry.</w:t>
      </w:r>
    </w:p>
    <w:p w14:paraId="75698DE9" w14:textId="4B7F344C" w:rsidR="00F06EB5" w:rsidRPr="00E07848" w:rsidRDefault="00174C2D" w:rsidP="00AE2978">
      <w:pPr>
        <w:shd w:val="clear" w:color="auto" w:fill="FFFFFF"/>
        <w:rPr>
          <w:rFonts w:eastAsia="Times New Roman" w:cstheme="minorHAnsi"/>
          <w:sz w:val="20"/>
          <w:szCs w:val="20"/>
        </w:rPr>
      </w:pPr>
      <w:r w:rsidRPr="00E07848">
        <w:rPr>
          <w:rFonts w:eastAsia="Times New Roman" w:cstheme="minorHAnsi"/>
          <w:sz w:val="20"/>
          <w:szCs w:val="20"/>
        </w:rPr>
        <w:t xml:space="preserve">We bring together the most comprehensive range of quality products from the world’s leading manufacturers, together with the most flexible services, and bespoke design options - all supplied from under ONE roof. We’re committed to continuous innovation and a highly integrated, customer-centric approach, where delivering excellent service and understanding our customers’ requirements is at the heart of everything we do. Most importantly, </w:t>
      </w:r>
      <w:proofErr w:type="gramStart"/>
      <w:r w:rsidRPr="00E07848">
        <w:rPr>
          <w:rFonts w:eastAsia="Times New Roman" w:cstheme="minorHAnsi"/>
          <w:sz w:val="20"/>
          <w:szCs w:val="20"/>
        </w:rPr>
        <w:t>each and every</w:t>
      </w:r>
      <w:proofErr w:type="gramEnd"/>
      <w:r w:rsidRPr="00E07848">
        <w:rPr>
          <w:rFonts w:eastAsia="Times New Roman" w:cstheme="minorHAnsi"/>
          <w:sz w:val="20"/>
          <w:szCs w:val="20"/>
        </w:rPr>
        <w:t xml:space="preserve"> customer is supported by ONE personal team – dedicated to providing expert advice, and assisting a professional, streamlined journey from start to finish.</w:t>
      </w:r>
      <w:bookmarkEnd w:id="0"/>
    </w:p>
    <w:p w14:paraId="741AE4C4" w14:textId="77777777" w:rsidR="002C67BF" w:rsidRPr="00E07848" w:rsidRDefault="002C67BF" w:rsidP="00252146">
      <w:pPr>
        <w:shd w:val="clear" w:color="auto" w:fill="FFFFFF"/>
        <w:spacing w:after="0" w:line="240" w:lineRule="auto"/>
        <w:rPr>
          <w:rFonts w:eastAsia="Times New Roman" w:cstheme="minorHAnsi"/>
          <w:sz w:val="20"/>
          <w:szCs w:val="20"/>
          <w:lang w:eastAsia="en-GB"/>
        </w:rPr>
      </w:pPr>
    </w:p>
    <w:p w14:paraId="01A23D87" w14:textId="77777777" w:rsidR="00B92B0D" w:rsidRPr="00E07848" w:rsidRDefault="00B92B0D" w:rsidP="00252146">
      <w:pPr>
        <w:shd w:val="clear" w:color="auto" w:fill="FFFFFF"/>
        <w:spacing w:after="0" w:line="240" w:lineRule="auto"/>
        <w:rPr>
          <w:rFonts w:eastAsia="Times New Roman" w:cstheme="minorHAnsi"/>
          <w:b/>
          <w:bCs/>
          <w:sz w:val="20"/>
          <w:szCs w:val="20"/>
          <w:lang w:eastAsia="en-GB"/>
        </w:rPr>
      </w:pPr>
      <w:r w:rsidRPr="00E07848">
        <w:rPr>
          <w:rFonts w:eastAsia="Times New Roman" w:cstheme="minorHAnsi"/>
          <w:b/>
          <w:bCs/>
          <w:sz w:val="20"/>
          <w:szCs w:val="20"/>
          <w:lang w:eastAsia="en-GB"/>
        </w:rPr>
        <w:t>Summary and Purpose</w:t>
      </w:r>
    </w:p>
    <w:p w14:paraId="5D091B3D" w14:textId="77777777" w:rsidR="00751718" w:rsidRPr="00E07848" w:rsidRDefault="00751718" w:rsidP="00252146">
      <w:pPr>
        <w:shd w:val="clear" w:color="auto" w:fill="FFFFFF"/>
        <w:spacing w:after="0" w:line="240" w:lineRule="auto"/>
        <w:rPr>
          <w:rFonts w:eastAsia="Times New Roman" w:cstheme="minorHAnsi"/>
          <w:b/>
          <w:bCs/>
          <w:sz w:val="20"/>
          <w:szCs w:val="20"/>
          <w:lang w:eastAsia="en-GB"/>
        </w:rPr>
      </w:pPr>
    </w:p>
    <w:p w14:paraId="1EF26CC4" w14:textId="1AFB409A" w:rsidR="005B4B58" w:rsidRPr="00E07848" w:rsidRDefault="00440B19" w:rsidP="00252146">
      <w:pPr>
        <w:shd w:val="clear" w:color="auto" w:fill="FFFFFF"/>
        <w:spacing w:after="0" w:line="240" w:lineRule="auto"/>
        <w:rPr>
          <w:rFonts w:eastAsia="Times New Roman" w:cstheme="minorHAnsi"/>
          <w:sz w:val="20"/>
          <w:szCs w:val="20"/>
          <w:lang w:eastAsia="en-GB"/>
        </w:rPr>
      </w:pPr>
      <w:r w:rsidRPr="00E07848">
        <w:rPr>
          <w:rFonts w:eastAsia="Times New Roman" w:cstheme="minorHAnsi"/>
          <w:sz w:val="20"/>
          <w:szCs w:val="20"/>
        </w:rPr>
        <w:t>The CAD Operator is responsible for creating and updating detailed technical drawings and plans using industry standard CAD software.  This role involves translating design concepts and specifications into precise and accurate visual representations.  The CAD Operator ensures that all drawings comply with relevant standards and regulations and collaborates closely with all team members and key stakeholders to deliver high-quality design documentation.</w:t>
      </w:r>
    </w:p>
    <w:p w14:paraId="0564F29D" w14:textId="77777777" w:rsidR="009563CB" w:rsidRPr="00E07848" w:rsidRDefault="009563CB" w:rsidP="00252146">
      <w:pPr>
        <w:shd w:val="clear" w:color="auto" w:fill="FFFFFF"/>
        <w:spacing w:after="0" w:line="240" w:lineRule="auto"/>
        <w:rPr>
          <w:rFonts w:eastAsia="Times New Roman" w:cstheme="minorHAnsi"/>
          <w:sz w:val="20"/>
          <w:szCs w:val="20"/>
          <w:lang w:eastAsia="en-GB"/>
        </w:rPr>
      </w:pPr>
    </w:p>
    <w:p w14:paraId="23B8A4F4" w14:textId="7917BE91" w:rsidR="001A06BC" w:rsidRPr="00E07848" w:rsidRDefault="001A06BC" w:rsidP="00787E23">
      <w:pPr>
        <w:shd w:val="clear" w:color="auto" w:fill="FFFFFF"/>
        <w:spacing w:after="0" w:line="240" w:lineRule="auto"/>
        <w:rPr>
          <w:rFonts w:eastAsia="Times New Roman" w:cstheme="minorHAnsi"/>
          <w:sz w:val="20"/>
          <w:szCs w:val="20"/>
          <w:lang w:eastAsia="en-GB"/>
        </w:rPr>
      </w:pPr>
    </w:p>
    <w:p w14:paraId="4D9525C4" w14:textId="3F103D28" w:rsidR="00EB0D39" w:rsidRPr="00E07848" w:rsidRDefault="00C93A15" w:rsidP="00252146">
      <w:pPr>
        <w:shd w:val="clear" w:color="auto" w:fill="FFFFFF"/>
        <w:spacing w:after="0" w:line="240" w:lineRule="auto"/>
        <w:rPr>
          <w:rFonts w:eastAsia="Times New Roman" w:cstheme="minorHAnsi"/>
          <w:b/>
          <w:bCs/>
          <w:sz w:val="20"/>
          <w:szCs w:val="20"/>
          <w:lang w:eastAsia="en-GB"/>
        </w:rPr>
      </w:pPr>
      <w:r w:rsidRPr="00E07848">
        <w:rPr>
          <w:rFonts w:eastAsia="Times New Roman" w:cstheme="minorHAnsi"/>
          <w:b/>
          <w:bCs/>
          <w:sz w:val="20"/>
          <w:szCs w:val="20"/>
          <w:lang w:eastAsia="en-GB"/>
        </w:rPr>
        <w:t xml:space="preserve">Main </w:t>
      </w:r>
      <w:r w:rsidR="00771BA7" w:rsidRPr="00E07848">
        <w:rPr>
          <w:rFonts w:eastAsia="Times New Roman" w:cstheme="minorHAnsi"/>
          <w:b/>
          <w:bCs/>
          <w:sz w:val="20"/>
          <w:szCs w:val="20"/>
          <w:lang w:eastAsia="en-GB"/>
        </w:rPr>
        <w:t>Responsibilities:</w:t>
      </w:r>
    </w:p>
    <w:p w14:paraId="5173C841" w14:textId="77777777" w:rsidR="00787E23" w:rsidRPr="00E07848" w:rsidRDefault="00787E23" w:rsidP="00252146">
      <w:pPr>
        <w:shd w:val="clear" w:color="auto" w:fill="FFFFFF"/>
        <w:spacing w:after="0" w:line="240" w:lineRule="auto"/>
        <w:rPr>
          <w:rFonts w:eastAsia="Times New Roman" w:cstheme="minorHAnsi"/>
          <w:b/>
          <w:bCs/>
          <w:sz w:val="20"/>
          <w:szCs w:val="20"/>
          <w:lang w:eastAsia="en-GB"/>
        </w:rPr>
      </w:pPr>
    </w:p>
    <w:p w14:paraId="799C4CEC" w14:textId="77777777" w:rsidR="00AE2978" w:rsidRPr="00E07848" w:rsidRDefault="00AE2978" w:rsidP="00AE2978">
      <w:pPr>
        <w:pStyle w:val="ListParagraph"/>
        <w:shd w:val="clear" w:color="auto" w:fill="FFFFFF"/>
        <w:spacing w:after="0" w:line="240" w:lineRule="auto"/>
        <w:ind w:left="360"/>
        <w:rPr>
          <w:rFonts w:eastAsia="Times New Roman" w:cstheme="minorHAnsi"/>
          <w:sz w:val="20"/>
          <w:szCs w:val="20"/>
          <w:lang w:eastAsia="en-GB"/>
        </w:rPr>
      </w:pPr>
    </w:p>
    <w:p w14:paraId="572E5428" w14:textId="3E615374" w:rsidR="00AE2978" w:rsidRPr="00E07848" w:rsidRDefault="00F02443" w:rsidP="001E03D4">
      <w:pPr>
        <w:pStyle w:val="ListParagraph"/>
        <w:numPr>
          <w:ilvl w:val="0"/>
          <w:numId w:val="22"/>
        </w:numPr>
        <w:shd w:val="clear" w:color="auto" w:fill="FFFFFF"/>
        <w:spacing w:after="0" w:line="240" w:lineRule="auto"/>
        <w:ind w:left="360"/>
        <w:rPr>
          <w:rFonts w:eastAsia="Times New Roman" w:cstheme="minorHAnsi"/>
          <w:sz w:val="20"/>
          <w:szCs w:val="20"/>
          <w:lang w:eastAsia="en-GB"/>
        </w:rPr>
      </w:pPr>
      <w:r w:rsidRPr="00E07848">
        <w:rPr>
          <w:rFonts w:eastAsia="Times New Roman" w:cstheme="minorHAnsi"/>
          <w:sz w:val="20"/>
          <w:szCs w:val="20"/>
          <w:lang w:eastAsia="en-GB"/>
        </w:rPr>
        <w:t>Project Planning and scheduling</w:t>
      </w:r>
      <w:r w:rsidR="001E03D4" w:rsidRPr="00E07848">
        <w:rPr>
          <w:rFonts w:eastAsia="Times New Roman" w:cstheme="minorHAnsi"/>
          <w:sz w:val="20"/>
          <w:szCs w:val="20"/>
          <w:lang w:eastAsia="en-GB"/>
        </w:rPr>
        <w:t xml:space="preserve"> - c</w:t>
      </w:r>
      <w:r w:rsidRPr="00E07848">
        <w:rPr>
          <w:rFonts w:eastAsia="Times New Roman" w:cstheme="minorHAnsi"/>
          <w:sz w:val="20"/>
          <w:szCs w:val="20"/>
          <w:lang w:eastAsia="en-GB"/>
        </w:rPr>
        <w:t>ollaborate with all key stakeholders to understand project timelines and deadlines.  Plan CAD work to align with overall project schedules, ensuring timely completion of drawings and revisions.</w:t>
      </w:r>
    </w:p>
    <w:p w14:paraId="6D134D65" w14:textId="32D2122B" w:rsidR="00F02443" w:rsidRPr="00E07848" w:rsidRDefault="00F02443" w:rsidP="00F02443">
      <w:pPr>
        <w:pStyle w:val="ListParagraph"/>
        <w:numPr>
          <w:ilvl w:val="0"/>
          <w:numId w:val="22"/>
        </w:numPr>
        <w:shd w:val="clear" w:color="auto" w:fill="FFFFFF"/>
        <w:spacing w:after="0" w:line="240" w:lineRule="auto"/>
        <w:ind w:left="360"/>
        <w:rPr>
          <w:rFonts w:eastAsia="Times New Roman" w:cstheme="minorHAnsi"/>
          <w:sz w:val="20"/>
          <w:szCs w:val="20"/>
          <w:lang w:eastAsia="en-GB"/>
        </w:rPr>
      </w:pPr>
      <w:r w:rsidRPr="00E07848">
        <w:rPr>
          <w:rFonts w:eastAsia="Times New Roman" w:cstheme="minorHAnsi"/>
          <w:sz w:val="20"/>
          <w:szCs w:val="20"/>
          <w:lang w:eastAsia="en-GB"/>
        </w:rPr>
        <w:t xml:space="preserve">Coordination with design team – </w:t>
      </w:r>
      <w:r w:rsidR="001E03D4" w:rsidRPr="00E07848">
        <w:rPr>
          <w:rFonts w:eastAsia="Times New Roman" w:cstheme="minorHAnsi"/>
          <w:sz w:val="20"/>
          <w:szCs w:val="20"/>
          <w:lang w:eastAsia="en-GB"/>
        </w:rPr>
        <w:t>m</w:t>
      </w:r>
      <w:r w:rsidRPr="00E07848">
        <w:rPr>
          <w:rFonts w:eastAsia="Times New Roman" w:cstheme="minorHAnsi"/>
          <w:sz w:val="20"/>
          <w:szCs w:val="20"/>
          <w:lang w:eastAsia="en-GB"/>
        </w:rPr>
        <w:t>aintain regular communication with designers and project managers to ensure that CAD drawings accurately reflect design intent.  Participate in design meetings to stay updated o project changes, requirements and compliance.</w:t>
      </w:r>
    </w:p>
    <w:p w14:paraId="71B52B92" w14:textId="38E4B3E7" w:rsidR="00F02443" w:rsidRPr="00E07848" w:rsidRDefault="00F02443" w:rsidP="00F02443">
      <w:pPr>
        <w:pStyle w:val="ListParagraph"/>
        <w:numPr>
          <w:ilvl w:val="0"/>
          <w:numId w:val="22"/>
        </w:numPr>
        <w:shd w:val="clear" w:color="auto" w:fill="FFFFFF"/>
        <w:spacing w:after="0" w:line="240" w:lineRule="auto"/>
        <w:ind w:left="360"/>
        <w:rPr>
          <w:rFonts w:eastAsia="Times New Roman" w:cstheme="minorHAnsi"/>
          <w:sz w:val="20"/>
          <w:szCs w:val="20"/>
          <w:lang w:eastAsia="en-GB"/>
        </w:rPr>
      </w:pPr>
      <w:r w:rsidRPr="00E07848">
        <w:rPr>
          <w:rFonts w:eastAsia="Times New Roman" w:cstheme="minorHAnsi"/>
          <w:sz w:val="20"/>
          <w:szCs w:val="20"/>
          <w:lang w:eastAsia="en-GB"/>
        </w:rPr>
        <w:t xml:space="preserve">Quality assurance – </w:t>
      </w:r>
      <w:r w:rsidR="001E03D4" w:rsidRPr="00E07848">
        <w:rPr>
          <w:rFonts w:eastAsia="Times New Roman" w:cstheme="minorHAnsi"/>
          <w:sz w:val="20"/>
          <w:szCs w:val="20"/>
          <w:lang w:eastAsia="en-GB"/>
        </w:rPr>
        <w:t>i</w:t>
      </w:r>
      <w:r w:rsidRPr="00E07848">
        <w:rPr>
          <w:rFonts w:eastAsia="Times New Roman" w:cstheme="minorHAnsi"/>
          <w:sz w:val="20"/>
          <w:szCs w:val="20"/>
          <w:lang w:eastAsia="en-GB"/>
        </w:rPr>
        <w:t>mplement quality control checks to ensure that all CAD drawings are accurate and meet the desired standards.  Review and revise drawings based on feedback from the design team and clients.</w:t>
      </w:r>
    </w:p>
    <w:p w14:paraId="041B6F34" w14:textId="192E1A1D" w:rsidR="00F02443" w:rsidRPr="00E07848" w:rsidRDefault="00F02443" w:rsidP="00F02443">
      <w:pPr>
        <w:pStyle w:val="ListParagraph"/>
        <w:numPr>
          <w:ilvl w:val="0"/>
          <w:numId w:val="22"/>
        </w:numPr>
        <w:shd w:val="clear" w:color="auto" w:fill="FFFFFF"/>
        <w:spacing w:after="0" w:line="240" w:lineRule="auto"/>
        <w:ind w:left="360"/>
        <w:rPr>
          <w:rFonts w:eastAsia="Times New Roman" w:cstheme="minorHAnsi"/>
          <w:sz w:val="20"/>
          <w:szCs w:val="20"/>
          <w:lang w:eastAsia="en-GB"/>
        </w:rPr>
      </w:pPr>
      <w:r w:rsidRPr="00E07848">
        <w:rPr>
          <w:rFonts w:eastAsia="Times New Roman" w:cstheme="minorHAnsi"/>
          <w:sz w:val="20"/>
          <w:szCs w:val="20"/>
          <w:lang w:eastAsia="en-GB"/>
        </w:rPr>
        <w:t xml:space="preserve">Documentation and file Management – </w:t>
      </w:r>
      <w:r w:rsidR="001E03D4" w:rsidRPr="00E07848">
        <w:rPr>
          <w:rFonts w:eastAsia="Times New Roman" w:cstheme="minorHAnsi"/>
          <w:sz w:val="20"/>
          <w:szCs w:val="20"/>
          <w:lang w:eastAsia="en-GB"/>
        </w:rPr>
        <w:t>o</w:t>
      </w:r>
      <w:r w:rsidRPr="00E07848">
        <w:rPr>
          <w:rFonts w:eastAsia="Times New Roman" w:cstheme="minorHAnsi"/>
          <w:sz w:val="20"/>
          <w:szCs w:val="20"/>
          <w:lang w:eastAsia="en-GB"/>
        </w:rPr>
        <w:t>rganise a</w:t>
      </w:r>
      <w:r w:rsidR="00B25E6B" w:rsidRPr="00E07848">
        <w:rPr>
          <w:rFonts w:eastAsia="Times New Roman" w:cstheme="minorHAnsi"/>
          <w:sz w:val="20"/>
          <w:szCs w:val="20"/>
          <w:lang w:eastAsia="en-GB"/>
        </w:rPr>
        <w:t>n</w:t>
      </w:r>
      <w:r w:rsidRPr="00E07848">
        <w:rPr>
          <w:rFonts w:eastAsia="Times New Roman" w:cstheme="minorHAnsi"/>
          <w:sz w:val="20"/>
          <w:szCs w:val="20"/>
          <w:lang w:eastAsia="en-GB"/>
        </w:rPr>
        <w:t>d maintain a comprehensive digital archive of all CAD drawings and related documents.  Ensure that all files are named, categorised</w:t>
      </w:r>
      <w:r w:rsidR="0086180A" w:rsidRPr="00E07848">
        <w:rPr>
          <w:rFonts w:eastAsia="Times New Roman" w:cstheme="minorHAnsi"/>
          <w:sz w:val="20"/>
          <w:szCs w:val="20"/>
          <w:lang w:eastAsia="en-GB"/>
        </w:rPr>
        <w:t xml:space="preserve"> and stored systematically for easy retrieval and version control.</w:t>
      </w:r>
    </w:p>
    <w:p w14:paraId="62BD5C52" w14:textId="77777777" w:rsidR="00B25E6B" w:rsidRPr="00E07848" w:rsidRDefault="00B25E6B" w:rsidP="00AE2978">
      <w:pPr>
        <w:overflowPunct w:val="0"/>
        <w:autoSpaceDE w:val="0"/>
        <w:autoSpaceDN w:val="0"/>
        <w:adjustRightInd w:val="0"/>
        <w:textAlignment w:val="baseline"/>
        <w:rPr>
          <w:b/>
          <w:sz w:val="20"/>
          <w:szCs w:val="20"/>
        </w:rPr>
      </w:pPr>
    </w:p>
    <w:p w14:paraId="34A20B18" w14:textId="1077EE49" w:rsidR="001E03D4" w:rsidRPr="00E07848" w:rsidRDefault="001E03D4" w:rsidP="00AE2978">
      <w:pPr>
        <w:overflowPunct w:val="0"/>
        <w:autoSpaceDE w:val="0"/>
        <w:autoSpaceDN w:val="0"/>
        <w:adjustRightInd w:val="0"/>
        <w:textAlignment w:val="baseline"/>
        <w:rPr>
          <w:b/>
          <w:sz w:val="20"/>
          <w:szCs w:val="20"/>
        </w:rPr>
      </w:pPr>
      <w:r w:rsidRPr="00E07848">
        <w:rPr>
          <w:b/>
          <w:sz w:val="20"/>
          <w:szCs w:val="20"/>
        </w:rPr>
        <w:t>Essential Requirements:</w:t>
      </w:r>
    </w:p>
    <w:p w14:paraId="1343416B" w14:textId="60EDEF21" w:rsidR="001E03D4" w:rsidRPr="00E07848" w:rsidRDefault="001E03D4" w:rsidP="001E03D4">
      <w:pPr>
        <w:pStyle w:val="ListParagraph"/>
        <w:numPr>
          <w:ilvl w:val="0"/>
          <w:numId w:val="22"/>
        </w:numPr>
        <w:shd w:val="clear" w:color="auto" w:fill="FFFFFF"/>
        <w:spacing w:after="0" w:line="240" w:lineRule="auto"/>
        <w:ind w:left="360"/>
        <w:rPr>
          <w:rFonts w:eastAsia="Times New Roman" w:cstheme="minorHAnsi"/>
          <w:sz w:val="20"/>
          <w:szCs w:val="20"/>
          <w:lang w:eastAsia="en-GB"/>
        </w:rPr>
      </w:pPr>
      <w:r w:rsidRPr="00E07848">
        <w:rPr>
          <w:rFonts w:eastAsia="Times New Roman" w:cstheme="minorHAnsi"/>
          <w:sz w:val="20"/>
          <w:szCs w:val="20"/>
          <w:lang w:eastAsia="en-GB"/>
        </w:rPr>
        <w:t xml:space="preserve">Fully competent in the use of </w:t>
      </w:r>
      <w:r w:rsidRPr="00E07848">
        <w:rPr>
          <w:rFonts w:eastAsia="Times New Roman" w:cstheme="minorHAnsi"/>
          <w:sz w:val="20"/>
          <w:szCs w:val="20"/>
          <w:lang w:eastAsia="en-GB"/>
        </w:rPr>
        <w:t>AutoCAD Software</w:t>
      </w:r>
    </w:p>
    <w:p w14:paraId="00068872" w14:textId="651A2CB3" w:rsidR="001E03D4" w:rsidRPr="00E07848" w:rsidRDefault="001E03D4" w:rsidP="001E03D4">
      <w:pPr>
        <w:pStyle w:val="ListParagraph"/>
        <w:numPr>
          <w:ilvl w:val="0"/>
          <w:numId w:val="22"/>
        </w:numPr>
        <w:shd w:val="clear" w:color="auto" w:fill="FFFFFF"/>
        <w:spacing w:after="0" w:line="240" w:lineRule="auto"/>
        <w:ind w:left="360"/>
        <w:rPr>
          <w:rFonts w:eastAsia="Times New Roman" w:cstheme="minorHAnsi"/>
          <w:sz w:val="20"/>
          <w:szCs w:val="20"/>
          <w:lang w:eastAsia="en-GB"/>
        </w:rPr>
      </w:pPr>
      <w:r w:rsidRPr="00E07848">
        <w:rPr>
          <w:rFonts w:eastAsia="Times New Roman" w:cstheme="minorHAnsi"/>
          <w:sz w:val="20"/>
          <w:szCs w:val="20"/>
          <w:lang w:eastAsia="en-GB"/>
        </w:rPr>
        <w:t>Experience and competent u</w:t>
      </w:r>
      <w:r w:rsidRPr="00E07848">
        <w:rPr>
          <w:rFonts w:eastAsia="Times New Roman" w:cstheme="minorHAnsi"/>
          <w:sz w:val="20"/>
          <w:szCs w:val="20"/>
          <w:lang w:eastAsia="en-GB"/>
        </w:rPr>
        <w:t>nderstanding design processes and prototyping/product development</w:t>
      </w:r>
    </w:p>
    <w:p w14:paraId="15AD2D5F" w14:textId="6329FA43" w:rsidR="001E03D4" w:rsidRPr="00E07848" w:rsidRDefault="001E03D4" w:rsidP="001E03D4">
      <w:pPr>
        <w:pStyle w:val="ListParagraph"/>
        <w:numPr>
          <w:ilvl w:val="0"/>
          <w:numId w:val="22"/>
        </w:numPr>
        <w:shd w:val="clear" w:color="auto" w:fill="FFFFFF"/>
        <w:spacing w:after="0" w:line="240" w:lineRule="auto"/>
        <w:ind w:left="360"/>
        <w:rPr>
          <w:rFonts w:eastAsia="Times New Roman" w:cstheme="minorHAnsi"/>
          <w:sz w:val="20"/>
          <w:szCs w:val="20"/>
          <w:lang w:eastAsia="en-GB"/>
        </w:rPr>
      </w:pPr>
      <w:r w:rsidRPr="00E07848">
        <w:rPr>
          <w:rFonts w:eastAsia="Times New Roman" w:cstheme="minorHAnsi"/>
          <w:sz w:val="20"/>
          <w:szCs w:val="20"/>
          <w:lang w:eastAsia="en-GB"/>
        </w:rPr>
        <w:t>Experience in design development</w:t>
      </w:r>
    </w:p>
    <w:p w14:paraId="609B3DB7" w14:textId="087D8C19" w:rsidR="001E03D4" w:rsidRPr="00E07848" w:rsidRDefault="001E03D4" w:rsidP="001E03D4">
      <w:pPr>
        <w:pStyle w:val="ListParagraph"/>
        <w:numPr>
          <w:ilvl w:val="0"/>
          <w:numId w:val="22"/>
        </w:numPr>
        <w:shd w:val="clear" w:color="auto" w:fill="FFFFFF"/>
        <w:spacing w:after="0" w:line="240" w:lineRule="auto"/>
        <w:ind w:left="360"/>
        <w:rPr>
          <w:rFonts w:eastAsia="Times New Roman" w:cstheme="minorHAnsi"/>
          <w:sz w:val="20"/>
          <w:szCs w:val="20"/>
          <w:lang w:eastAsia="en-GB"/>
        </w:rPr>
      </w:pPr>
      <w:r w:rsidRPr="00E07848">
        <w:rPr>
          <w:rFonts w:eastAsia="Times New Roman" w:cstheme="minorHAnsi"/>
          <w:sz w:val="20"/>
          <w:szCs w:val="20"/>
          <w:lang w:eastAsia="en-GB"/>
        </w:rPr>
        <w:t xml:space="preserve">Collaborative </w:t>
      </w:r>
      <w:r w:rsidR="00E07848" w:rsidRPr="00E07848">
        <w:rPr>
          <w:rFonts w:eastAsia="Times New Roman" w:cstheme="minorHAnsi"/>
          <w:sz w:val="20"/>
          <w:szCs w:val="20"/>
          <w:lang w:eastAsia="en-GB"/>
        </w:rPr>
        <w:t>m</w:t>
      </w:r>
      <w:r w:rsidRPr="00E07848">
        <w:rPr>
          <w:rFonts w:eastAsia="Times New Roman" w:cstheme="minorHAnsi"/>
          <w:sz w:val="20"/>
          <w:szCs w:val="20"/>
          <w:lang w:eastAsia="en-GB"/>
        </w:rPr>
        <w:t>indset</w:t>
      </w:r>
      <w:r w:rsidR="00E07848">
        <w:rPr>
          <w:rFonts w:eastAsia="Times New Roman" w:cstheme="minorHAnsi"/>
          <w:sz w:val="20"/>
          <w:szCs w:val="20"/>
          <w:lang w:eastAsia="en-GB"/>
        </w:rPr>
        <w:t xml:space="preserve"> and a strong, supportive team player</w:t>
      </w:r>
    </w:p>
    <w:p w14:paraId="3E9B8AAB" w14:textId="6CA8250D" w:rsidR="001E03D4" w:rsidRPr="00E07848" w:rsidRDefault="00E07848" w:rsidP="001E03D4">
      <w:pPr>
        <w:pStyle w:val="ListParagraph"/>
        <w:numPr>
          <w:ilvl w:val="0"/>
          <w:numId w:val="22"/>
        </w:numPr>
        <w:shd w:val="clear" w:color="auto" w:fill="FFFFFF"/>
        <w:spacing w:after="0" w:line="240" w:lineRule="auto"/>
        <w:ind w:left="360"/>
        <w:rPr>
          <w:rFonts w:eastAsia="Times New Roman" w:cstheme="minorHAnsi"/>
          <w:sz w:val="20"/>
          <w:szCs w:val="20"/>
          <w:lang w:eastAsia="en-GB"/>
        </w:rPr>
      </w:pPr>
      <w:r w:rsidRPr="00E07848">
        <w:rPr>
          <w:rFonts w:eastAsia="Times New Roman" w:cstheme="minorHAnsi"/>
          <w:sz w:val="20"/>
          <w:szCs w:val="20"/>
          <w:lang w:eastAsia="en-GB"/>
        </w:rPr>
        <w:t>Strong a</w:t>
      </w:r>
      <w:r w:rsidR="001E03D4" w:rsidRPr="00E07848">
        <w:rPr>
          <w:rFonts w:eastAsia="Times New Roman" w:cstheme="minorHAnsi"/>
          <w:sz w:val="20"/>
          <w:szCs w:val="20"/>
          <w:lang w:eastAsia="en-GB"/>
        </w:rPr>
        <w:t xml:space="preserve">ttention to </w:t>
      </w:r>
      <w:r w:rsidRPr="00E07848">
        <w:rPr>
          <w:rFonts w:eastAsia="Times New Roman" w:cstheme="minorHAnsi"/>
          <w:sz w:val="20"/>
          <w:szCs w:val="20"/>
          <w:lang w:eastAsia="en-GB"/>
        </w:rPr>
        <w:t>d</w:t>
      </w:r>
      <w:r w:rsidR="001E03D4" w:rsidRPr="00E07848">
        <w:rPr>
          <w:rFonts w:eastAsia="Times New Roman" w:cstheme="minorHAnsi"/>
          <w:sz w:val="20"/>
          <w:szCs w:val="20"/>
          <w:lang w:eastAsia="en-GB"/>
        </w:rPr>
        <w:t>etail</w:t>
      </w:r>
    </w:p>
    <w:p w14:paraId="23594490" w14:textId="77777777" w:rsidR="001E03D4" w:rsidRPr="00E07848" w:rsidRDefault="001E03D4" w:rsidP="001E03D4">
      <w:pPr>
        <w:pStyle w:val="ListParagraph"/>
        <w:numPr>
          <w:ilvl w:val="0"/>
          <w:numId w:val="22"/>
        </w:numPr>
        <w:shd w:val="clear" w:color="auto" w:fill="FFFFFF"/>
        <w:spacing w:after="0" w:line="240" w:lineRule="auto"/>
        <w:ind w:left="360"/>
        <w:rPr>
          <w:rFonts w:eastAsia="Times New Roman" w:cstheme="minorHAnsi"/>
          <w:sz w:val="20"/>
          <w:szCs w:val="20"/>
          <w:lang w:eastAsia="en-GB"/>
        </w:rPr>
      </w:pPr>
      <w:r w:rsidRPr="00E07848">
        <w:rPr>
          <w:rFonts w:eastAsia="Times New Roman" w:cstheme="minorHAnsi"/>
          <w:sz w:val="20"/>
          <w:szCs w:val="20"/>
          <w:lang w:eastAsia="en-GB"/>
        </w:rPr>
        <w:t>Innovative thinking</w:t>
      </w:r>
    </w:p>
    <w:p w14:paraId="32A81B8F" w14:textId="77777777" w:rsidR="001E03D4" w:rsidRPr="00E07848" w:rsidRDefault="001E03D4" w:rsidP="001E03D4">
      <w:pPr>
        <w:pStyle w:val="ListParagraph"/>
        <w:numPr>
          <w:ilvl w:val="0"/>
          <w:numId w:val="22"/>
        </w:numPr>
        <w:shd w:val="clear" w:color="auto" w:fill="FFFFFF"/>
        <w:spacing w:after="0" w:line="240" w:lineRule="auto"/>
        <w:ind w:left="360"/>
        <w:rPr>
          <w:rFonts w:eastAsia="Times New Roman" w:cstheme="minorHAnsi"/>
          <w:sz w:val="20"/>
          <w:szCs w:val="20"/>
          <w:lang w:eastAsia="en-GB"/>
        </w:rPr>
      </w:pPr>
      <w:r w:rsidRPr="00E07848">
        <w:rPr>
          <w:rFonts w:eastAsia="Times New Roman" w:cstheme="minorHAnsi"/>
          <w:sz w:val="20"/>
          <w:szCs w:val="20"/>
          <w:lang w:eastAsia="en-GB"/>
        </w:rPr>
        <w:t>Problem solving ability</w:t>
      </w:r>
    </w:p>
    <w:p w14:paraId="060DCC99" w14:textId="164C0CAC" w:rsidR="001E03D4" w:rsidRPr="00E07848" w:rsidRDefault="00E07848" w:rsidP="001E03D4">
      <w:pPr>
        <w:pStyle w:val="ListParagraph"/>
        <w:numPr>
          <w:ilvl w:val="0"/>
          <w:numId w:val="22"/>
        </w:numPr>
        <w:shd w:val="clear" w:color="auto" w:fill="FFFFFF"/>
        <w:spacing w:after="0" w:line="240" w:lineRule="auto"/>
        <w:ind w:left="360"/>
        <w:rPr>
          <w:rFonts w:eastAsia="Times New Roman" w:cstheme="minorHAnsi"/>
          <w:sz w:val="20"/>
          <w:szCs w:val="20"/>
          <w:lang w:eastAsia="en-GB"/>
        </w:rPr>
      </w:pPr>
      <w:r w:rsidRPr="00E07848">
        <w:rPr>
          <w:rFonts w:eastAsia="Times New Roman" w:cstheme="minorHAnsi"/>
          <w:sz w:val="20"/>
          <w:szCs w:val="20"/>
          <w:lang w:eastAsia="en-GB"/>
        </w:rPr>
        <w:t>Effective t</w:t>
      </w:r>
      <w:r w:rsidR="001E03D4" w:rsidRPr="00E07848">
        <w:rPr>
          <w:rFonts w:eastAsia="Times New Roman" w:cstheme="minorHAnsi"/>
          <w:sz w:val="20"/>
          <w:szCs w:val="20"/>
          <w:lang w:eastAsia="en-GB"/>
        </w:rPr>
        <w:t xml:space="preserve">ime </w:t>
      </w:r>
      <w:r w:rsidRPr="00E07848">
        <w:rPr>
          <w:rFonts w:eastAsia="Times New Roman" w:cstheme="minorHAnsi"/>
          <w:sz w:val="20"/>
          <w:szCs w:val="20"/>
          <w:lang w:eastAsia="en-GB"/>
        </w:rPr>
        <w:t>m</w:t>
      </w:r>
      <w:r w:rsidR="001E03D4" w:rsidRPr="00E07848">
        <w:rPr>
          <w:rFonts w:eastAsia="Times New Roman" w:cstheme="minorHAnsi"/>
          <w:sz w:val="20"/>
          <w:szCs w:val="20"/>
          <w:lang w:eastAsia="en-GB"/>
        </w:rPr>
        <w:t>anagement</w:t>
      </w:r>
      <w:r w:rsidRPr="00E07848">
        <w:rPr>
          <w:rFonts w:eastAsia="Times New Roman" w:cstheme="minorHAnsi"/>
          <w:sz w:val="20"/>
          <w:szCs w:val="20"/>
          <w:lang w:eastAsia="en-GB"/>
        </w:rPr>
        <w:t xml:space="preserve"> skills</w:t>
      </w:r>
    </w:p>
    <w:p w14:paraId="5A6EB8EF" w14:textId="77777777" w:rsidR="001E03D4" w:rsidRPr="00E07848" w:rsidRDefault="001E03D4" w:rsidP="001E03D4">
      <w:pPr>
        <w:pStyle w:val="ListParagraph"/>
        <w:shd w:val="clear" w:color="auto" w:fill="FFFFFF"/>
        <w:spacing w:after="0" w:line="240" w:lineRule="auto"/>
        <w:ind w:left="0"/>
        <w:rPr>
          <w:rFonts w:eastAsia="Times New Roman" w:cstheme="minorHAnsi"/>
          <w:b/>
          <w:sz w:val="20"/>
          <w:szCs w:val="20"/>
          <w:lang w:eastAsia="en-GB"/>
        </w:rPr>
      </w:pPr>
    </w:p>
    <w:p w14:paraId="3B715BF7" w14:textId="77777777" w:rsidR="00AE2978" w:rsidRPr="00E07848" w:rsidRDefault="00AE2978" w:rsidP="00AE2978">
      <w:pPr>
        <w:pStyle w:val="ListParagraph"/>
        <w:shd w:val="clear" w:color="auto" w:fill="FFFFFF"/>
        <w:spacing w:after="0" w:line="240" w:lineRule="auto"/>
        <w:ind w:left="0"/>
        <w:rPr>
          <w:rFonts w:eastAsia="Times New Roman" w:cstheme="minorHAnsi"/>
          <w:b/>
          <w:sz w:val="20"/>
          <w:szCs w:val="20"/>
          <w:lang w:eastAsia="en-GB"/>
        </w:rPr>
      </w:pPr>
      <w:r w:rsidRPr="00E07848">
        <w:rPr>
          <w:rFonts w:eastAsia="Times New Roman" w:cstheme="minorHAnsi"/>
          <w:b/>
          <w:sz w:val="20"/>
          <w:szCs w:val="20"/>
          <w:lang w:eastAsia="en-GB"/>
        </w:rPr>
        <w:t>Desirable but not essential:</w:t>
      </w:r>
    </w:p>
    <w:p w14:paraId="06E1E0E2" w14:textId="77777777" w:rsidR="00AE2978" w:rsidRPr="00E07848" w:rsidRDefault="00AE2978" w:rsidP="00AE2978">
      <w:pPr>
        <w:spacing w:after="0" w:line="240" w:lineRule="auto"/>
        <w:rPr>
          <w:rFonts w:ascii="Arial" w:eastAsia="Times New Roman" w:hAnsi="Arial" w:cs="Arial"/>
          <w:sz w:val="20"/>
          <w:szCs w:val="20"/>
        </w:rPr>
      </w:pPr>
    </w:p>
    <w:p w14:paraId="478EB916" w14:textId="27CB5BD5" w:rsidR="00C52CC5" w:rsidRPr="00E07848" w:rsidRDefault="00E07848" w:rsidP="00E07848">
      <w:pPr>
        <w:pStyle w:val="ListParagraph"/>
        <w:numPr>
          <w:ilvl w:val="0"/>
          <w:numId w:val="22"/>
        </w:numPr>
        <w:shd w:val="clear" w:color="auto" w:fill="FFFFFF"/>
        <w:spacing w:after="0" w:line="240" w:lineRule="auto"/>
        <w:ind w:left="360"/>
        <w:rPr>
          <w:rFonts w:eastAsia="Times New Roman" w:cstheme="minorHAnsi"/>
          <w:sz w:val="20"/>
          <w:szCs w:val="20"/>
          <w:lang w:eastAsia="en-GB"/>
        </w:rPr>
      </w:pPr>
      <w:r>
        <w:rPr>
          <w:rFonts w:eastAsia="Times New Roman" w:cstheme="minorHAnsi"/>
          <w:sz w:val="20"/>
          <w:szCs w:val="20"/>
          <w:lang w:eastAsia="en-GB"/>
        </w:rPr>
        <w:t>Relevant d</w:t>
      </w:r>
      <w:r w:rsidR="00C52CC5" w:rsidRPr="00E07848">
        <w:rPr>
          <w:rFonts w:eastAsia="Times New Roman" w:cstheme="minorHAnsi"/>
          <w:sz w:val="20"/>
          <w:szCs w:val="20"/>
          <w:lang w:eastAsia="en-GB"/>
        </w:rPr>
        <w:t>egree or equivalent qualification</w:t>
      </w:r>
    </w:p>
    <w:sectPr w:rsidR="00C52CC5" w:rsidRPr="00E07848" w:rsidSect="00E07848">
      <w:headerReference w:type="default" r:id="rId7"/>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C777C" w14:textId="77777777" w:rsidR="003F5E0A" w:rsidRDefault="003F5E0A" w:rsidP="00A70A1D">
      <w:pPr>
        <w:spacing w:after="0" w:line="240" w:lineRule="auto"/>
      </w:pPr>
      <w:r>
        <w:separator/>
      </w:r>
    </w:p>
  </w:endnote>
  <w:endnote w:type="continuationSeparator" w:id="0">
    <w:p w14:paraId="798182B1" w14:textId="77777777" w:rsidR="003F5E0A" w:rsidRDefault="003F5E0A" w:rsidP="00A70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65E2D8" w14:textId="77777777" w:rsidR="003F5E0A" w:rsidRDefault="003F5E0A" w:rsidP="00A70A1D">
      <w:pPr>
        <w:spacing w:after="0" w:line="240" w:lineRule="auto"/>
      </w:pPr>
      <w:r>
        <w:separator/>
      </w:r>
    </w:p>
  </w:footnote>
  <w:footnote w:type="continuationSeparator" w:id="0">
    <w:p w14:paraId="2623CA9E" w14:textId="77777777" w:rsidR="003F5E0A" w:rsidRDefault="003F5E0A" w:rsidP="00A70A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A1B81" w14:textId="4DC09AC7" w:rsidR="00557272" w:rsidRDefault="000F1D80">
    <w:pPr>
      <w:pStyle w:val="Header"/>
    </w:pPr>
    <w:r>
      <w:t xml:space="preserve">                                                                                                                                        </w:t>
    </w:r>
    <w:r>
      <w:rPr>
        <w:noProof/>
      </w:rPr>
      <w:drawing>
        <wp:inline distT="0" distB="0" distL="0" distR="0" wp14:anchorId="4F6CEE16" wp14:editId="20F6A4C0">
          <wp:extent cx="1400175" cy="866775"/>
          <wp:effectExtent l="0" t="0" r="9525" b="9525"/>
          <wp:docPr id="193548254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154164" name="Picture 1" descr="A black and white logo&#10;&#10;Description automatically generated"/>
                  <pic:cNvPicPr/>
                </pic:nvPicPr>
                <pic:blipFill>
                  <a:blip r:embed="rId1"/>
                  <a:stretch>
                    <a:fillRect/>
                  </a:stretch>
                </pic:blipFill>
                <pic:spPr>
                  <a:xfrm>
                    <a:off x="0" y="0"/>
                    <a:ext cx="1400175" cy="866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924A4"/>
    <w:multiLevelType w:val="hybridMultilevel"/>
    <w:tmpl w:val="37DC7D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752912"/>
    <w:multiLevelType w:val="multilevel"/>
    <w:tmpl w:val="8D6CC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722F90"/>
    <w:multiLevelType w:val="hybridMultilevel"/>
    <w:tmpl w:val="E6501712"/>
    <w:lvl w:ilvl="0" w:tplc="1C44A250">
      <w:numFmt w:val="bullet"/>
      <w:lvlText w:val="·"/>
      <w:lvlJc w:val="left"/>
      <w:pPr>
        <w:ind w:left="870" w:hanging="51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853A1"/>
    <w:multiLevelType w:val="hybridMultilevel"/>
    <w:tmpl w:val="951CC22E"/>
    <w:lvl w:ilvl="0" w:tplc="0642546C">
      <w:start w:val="1"/>
      <w:numFmt w:val="decimal"/>
      <w:pStyle w:val="AufzhlungNumber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6B47FC"/>
    <w:multiLevelType w:val="hybridMultilevel"/>
    <w:tmpl w:val="AC7492F4"/>
    <w:lvl w:ilvl="0" w:tplc="08090001">
      <w:start w:val="1"/>
      <w:numFmt w:val="bullet"/>
      <w:lvlText w:val=""/>
      <w:lvlJc w:val="left"/>
      <w:pPr>
        <w:ind w:left="510" w:hanging="51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0C377B2"/>
    <w:multiLevelType w:val="hybridMultilevel"/>
    <w:tmpl w:val="F1387BBC"/>
    <w:lvl w:ilvl="0" w:tplc="1C44A250">
      <w:numFmt w:val="bullet"/>
      <w:lvlText w:val="·"/>
      <w:lvlJc w:val="left"/>
      <w:pPr>
        <w:ind w:left="360" w:hanging="360"/>
      </w:pPr>
      <w:rPr>
        <w:rFonts w:ascii="Calibri" w:eastAsia="Times New Roman" w:hAnsi="Calibri" w:cs="Calibri" w:hint="default"/>
      </w:rPr>
    </w:lvl>
    <w:lvl w:ilvl="1" w:tplc="44DADD92">
      <w:numFmt w:val="bullet"/>
      <w:lvlText w:val="•"/>
      <w:lvlJc w:val="left"/>
      <w:pPr>
        <w:ind w:left="1080" w:hanging="36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7B7C2F"/>
    <w:multiLevelType w:val="multilevel"/>
    <w:tmpl w:val="FD22A2DC"/>
    <w:lvl w:ilvl="0">
      <w:start w:val="1"/>
      <w:numFmt w:val="decimal"/>
      <w:lvlText w:val="%1."/>
      <w:lvlJc w:val="left"/>
      <w:pPr>
        <w:tabs>
          <w:tab w:val="num" w:pos="1080"/>
        </w:tabs>
        <w:ind w:left="1080" w:hanging="720"/>
      </w:pPr>
      <w:rPr>
        <w:rFonts w:hint="default"/>
      </w:rPr>
    </w:lvl>
    <w:lvl w:ilvl="1">
      <w:start w:val="1"/>
      <w:numFmt w:val="bullet"/>
      <w:lvlText w:val=""/>
      <w:lvlJc w:val="left"/>
      <w:pPr>
        <w:tabs>
          <w:tab w:val="num" w:pos="1800"/>
        </w:tabs>
        <w:ind w:left="1080" w:firstLine="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34D9186E"/>
    <w:multiLevelType w:val="singleLevel"/>
    <w:tmpl w:val="A8E4E1C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5FD5882"/>
    <w:multiLevelType w:val="hybridMultilevel"/>
    <w:tmpl w:val="E49E384C"/>
    <w:lvl w:ilvl="0" w:tplc="1C44A250">
      <w:numFmt w:val="bullet"/>
      <w:lvlText w:val="·"/>
      <w:lvlJc w:val="left"/>
      <w:pPr>
        <w:ind w:left="510" w:hanging="51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FA2DE6"/>
    <w:multiLevelType w:val="hybridMultilevel"/>
    <w:tmpl w:val="142E9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DA628C"/>
    <w:multiLevelType w:val="multilevel"/>
    <w:tmpl w:val="CC928F50"/>
    <w:lvl w:ilvl="0">
      <w:start w:val="1"/>
      <w:numFmt w:val="bullet"/>
      <w:lvlText w:val=""/>
      <w:lvlJc w:val="left"/>
      <w:pPr>
        <w:tabs>
          <w:tab w:val="num" w:pos="643"/>
        </w:tabs>
        <w:ind w:left="643" w:hanging="360"/>
      </w:pPr>
      <w:rPr>
        <w:rFonts w:ascii="Symbol" w:hAnsi="Symbol" w:cs="Symbol" w:hint="default"/>
      </w:rPr>
    </w:lvl>
    <w:lvl w:ilvl="1">
      <w:start w:val="1"/>
      <w:numFmt w:val="bullet"/>
      <w:lvlText w:val="◦"/>
      <w:lvlJc w:val="left"/>
      <w:pPr>
        <w:tabs>
          <w:tab w:val="num" w:pos="1003"/>
        </w:tabs>
        <w:ind w:left="1003" w:hanging="360"/>
      </w:pPr>
      <w:rPr>
        <w:rFonts w:ascii="OpenSymbol" w:hAnsi="OpenSymbol" w:cs="OpenSymbol" w:hint="default"/>
      </w:rPr>
    </w:lvl>
    <w:lvl w:ilvl="2">
      <w:start w:val="1"/>
      <w:numFmt w:val="bullet"/>
      <w:lvlText w:val="▪"/>
      <w:lvlJc w:val="left"/>
      <w:pPr>
        <w:tabs>
          <w:tab w:val="num" w:pos="1363"/>
        </w:tabs>
        <w:ind w:left="1363" w:hanging="360"/>
      </w:pPr>
      <w:rPr>
        <w:rFonts w:ascii="OpenSymbol" w:hAnsi="OpenSymbol" w:cs="OpenSymbol" w:hint="default"/>
      </w:rPr>
    </w:lvl>
    <w:lvl w:ilvl="3">
      <w:start w:val="1"/>
      <w:numFmt w:val="bullet"/>
      <w:lvlText w:val=""/>
      <w:lvlJc w:val="left"/>
      <w:pPr>
        <w:tabs>
          <w:tab w:val="num" w:pos="1723"/>
        </w:tabs>
        <w:ind w:left="1723" w:hanging="360"/>
      </w:pPr>
      <w:rPr>
        <w:rFonts w:ascii="Symbol" w:hAnsi="Symbol" w:cs="Symbol" w:hint="default"/>
      </w:rPr>
    </w:lvl>
    <w:lvl w:ilvl="4">
      <w:start w:val="1"/>
      <w:numFmt w:val="bullet"/>
      <w:lvlText w:val="◦"/>
      <w:lvlJc w:val="left"/>
      <w:pPr>
        <w:tabs>
          <w:tab w:val="num" w:pos="2083"/>
        </w:tabs>
        <w:ind w:left="2083" w:hanging="360"/>
      </w:pPr>
      <w:rPr>
        <w:rFonts w:ascii="OpenSymbol" w:hAnsi="OpenSymbol" w:cs="OpenSymbol" w:hint="default"/>
      </w:rPr>
    </w:lvl>
    <w:lvl w:ilvl="5">
      <w:start w:val="1"/>
      <w:numFmt w:val="bullet"/>
      <w:lvlText w:val="▪"/>
      <w:lvlJc w:val="left"/>
      <w:pPr>
        <w:tabs>
          <w:tab w:val="num" w:pos="2443"/>
        </w:tabs>
        <w:ind w:left="2443" w:hanging="360"/>
      </w:pPr>
      <w:rPr>
        <w:rFonts w:ascii="OpenSymbol" w:hAnsi="OpenSymbol" w:cs="OpenSymbol" w:hint="default"/>
      </w:rPr>
    </w:lvl>
    <w:lvl w:ilvl="6">
      <w:start w:val="1"/>
      <w:numFmt w:val="bullet"/>
      <w:lvlText w:val=""/>
      <w:lvlJc w:val="left"/>
      <w:pPr>
        <w:tabs>
          <w:tab w:val="num" w:pos="2803"/>
        </w:tabs>
        <w:ind w:left="2803" w:hanging="360"/>
      </w:pPr>
      <w:rPr>
        <w:rFonts w:ascii="Symbol" w:hAnsi="Symbol" w:cs="Symbol" w:hint="default"/>
      </w:rPr>
    </w:lvl>
    <w:lvl w:ilvl="7">
      <w:start w:val="1"/>
      <w:numFmt w:val="bullet"/>
      <w:lvlText w:val="◦"/>
      <w:lvlJc w:val="left"/>
      <w:pPr>
        <w:tabs>
          <w:tab w:val="num" w:pos="3163"/>
        </w:tabs>
        <w:ind w:left="3163" w:hanging="360"/>
      </w:pPr>
      <w:rPr>
        <w:rFonts w:ascii="OpenSymbol" w:hAnsi="OpenSymbol" w:cs="OpenSymbol" w:hint="default"/>
      </w:rPr>
    </w:lvl>
    <w:lvl w:ilvl="8">
      <w:start w:val="1"/>
      <w:numFmt w:val="bullet"/>
      <w:lvlText w:val="▪"/>
      <w:lvlJc w:val="left"/>
      <w:pPr>
        <w:tabs>
          <w:tab w:val="num" w:pos="3523"/>
        </w:tabs>
        <w:ind w:left="3523" w:hanging="360"/>
      </w:pPr>
      <w:rPr>
        <w:rFonts w:ascii="OpenSymbol" w:hAnsi="OpenSymbol" w:cs="OpenSymbol" w:hint="default"/>
      </w:rPr>
    </w:lvl>
  </w:abstractNum>
  <w:abstractNum w:abstractNumId="11" w15:restartNumberingAfterBreak="0">
    <w:nsid w:val="455D3958"/>
    <w:multiLevelType w:val="hybridMultilevel"/>
    <w:tmpl w:val="C346D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6F74AE"/>
    <w:multiLevelType w:val="hybridMultilevel"/>
    <w:tmpl w:val="F0966A0A"/>
    <w:lvl w:ilvl="0" w:tplc="1C44A250">
      <w:numFmt w:val="bullet"/>
      <w:lvlText w:val="·"/>
      <w:lvlJc w:val="left"/>
      <w:pPr>
        <w:ind w:left="870" w:hanging="51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C00D88"/>
    <w:multiLevelType w:val="hybridMultilevel"/>
    <w:tmpl w:val="7AFC7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927C33"/>
    <w:multiLevelType w:val="multilevel"/>
    <w:tmpl w:val="04EE7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8F797A"/>
    <w:multiLevelType w:val="hybridMultilevel"/>
    <w:tmpl w:val="3A3EB5C6"/>
    <w:lvl w:ilvl="0" w:tplc="FFFFFFFF">
      <w:start w:val="1"/>
      <w:numFmt w:val="bullet"/>
      <w:lvlText w:val=""/>
      <w:lvlJc w:val="left"/>
      <w:pPr>
        <w:tabs>
          <w:tab w:val="num" w:pos="720"/>
        </w:tabs>
        <w:ind w:left="0" w:firstLine="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EA5DA6"/>
    <w:multiLevelType w:val="hybridMultilevel"/>
    <w:tmpl w:val="62B8999A"/>
    <w:lvl w:ilvl="0" w:tplc="1C44A250">
      <w:numFmt w:val="bullet"/>
      <w:lvlText w:val="·"/>
      <w:lvlJc w:val="left"/>
      <w:pPr>
        <w:ind w:left="870" w:hanging="51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B531FA"/>
    <w:multiLevelType w:val="hybridMultilevel"/>
    <w:tmpl w:val="0A6C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8B65A9C"/>
    <w:multiLevelType w:val="hybridMultilevel"/>
    <w:tmpl w:val="C45C7332"/>
    <w:lvl w:ilvl="0" w:tplc="8932E21E">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FD4B44"/>
    <w:multiLevelType w:val="hybridMultilevel"/>
    <w:tmpl w:val="597A2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6919BD"/>
    <w:multiLevelType w:val="multilevel"/>
    <w:tmpl w:val="87728918"/>
    <w:lvl w:ilvl="0">
      <w:start w:val="1"/>
      <w:numFmt w:val="bullet"/>
      <w:lvlText w:val=""/>
      <w:lvlJc w:val="left"/>
      <w:pPr>
        <w:tabs>
          <w:tab w:val="num" w:pos="1854"/>
        </w:tabs>
        <w:ind w:left="1134" w:firstLine="0"/>
      </w:pPr>
      <w:rPr>
        <w:rFonts w:ascii="Wingdings" w:hAnsi="Wingdings" w:hint="default"/>
      </w:rPr>
    </w:lvl>
    <w:lvl w:ilvl="1">
      <w:start w:val="5"/>
      <w:numFmt w:val="decimal"/>
      <w:lvlText w:val="%2."/>
      <w:lvlJc w:val="left"/>
      <w:pPr>
        <w:tabs>
          <w:tab w:val="num" w:pos="2574"/>
        </w:tabs>
        <w:ind w:left="2574" w:hanging="360"/>
      </w:pPr>
      <w:rPr>
        <w:rFonts w:hint="default"/>
      </w:rPr>
    </w:lvl>
    <w:lvl w:ilvl="2">
      <w:start w:val="1"/>
      <w:numFmt w:val="bullet"/>
      <w:lvlText w:val=""/>
      <w:lvlJc w:val="left"/>
      <w:pPr>
        <w:tabs>
          <w:tab w:val="num" w:pos="3294"/>
        </w:tabs>
        <w:ind w:left="3294" w:hanging="360"/>
      </w:pPr>
      <w:rPr>
        <w:rFonts w:ascii="Wingdings" w:hAnsi="Wingdings" w:hint="default"/>
      </w:rPr>
    </w:lvl>
    <w:lvl w:ilvl="3" w:tentative="1">
      <w:start w:val="1"/>
      <w:numFmt w:val="bullet"/>
      <w:lvlText w:val=""/>
      <w:lvlJc w:val="left"/>
      <w:pPr>
        <w:tabs>
          <w:tab w:val="num" w:pos="4014"/>
        </w:tabs>
        <w:ind w:left="4014" w:hanging="360"/>
      </w:pPr>
      <w:rPr>
        <w:rFonts w:ascii="Symbol" w:hAnsi="Symbol" w:hint="default"/>
      </w:rPr>
    </w:lvl>
    <w:lvl w:ilvl="4" w:tentative="1">
      <w:start w:val="1"/>
      <w:numFmt w:val="bullet"/>
      <w:lvlText w:val="o"/>
      <w:lvlJc w:val="left"/>
      <w:pPr>
        <w:tabs>
          <w:tab w:val="num" w:pos="4734"/>
        </w:tabs>
        <w:ind w:left="4734" w:hanging="360"/>
      </w:pPr>
      <w:rPr>
        <w:rFonts w:ascii="Courier New" w:hAnsi="Courier New" w:cs="Tahoma" w:hint="default"/>
      </w:rPr>
    </w:lvl>
    <w:lvl w:ilvl="5" w:tentative="1">
      <w:start w:val="1"/>
      <w:numFmt w:val="bullet"/>
      <w:lvlText w:val=""/>
      <w:lvlJc w:val="left"/>
      <w:pPr>
        <w:tabs>
          <w:tab w:val="num" w:pos="5454"/>
        </w:tabs>
        <w:ind w:left="5454" w:hanging="360"/>
      </w:pPr>
      <w:rPr>
        <w:rFonts w:ascii="Wingdings" w:hAnsi="Wingdings" w:hint="default"/>
      </w:rPr>
    </w:lvl>
    <w:lvl w:ilvl="6" w:tentative="1">
      <w:start w:val="1"/>
      <w:numFmt w:val="bullet"/>
      <w:lvlText w:val=""/>
      <w:lvlJc w:val="left"/>
      <w:pPr>
        <w:tabs>
          <w:tab w:val="num" w:pos="6174"/>
        </w:tabs>
        <w:ind w:left="6174" w:hanging="360"/>
      </w:pPr>
      <w:rPr>
        <w:rFonts w:ascii="Symbol" w:hAnsi="Symbol" w:hint="default"/>
      </w:rPr>
    </w:lvl>
    <w:lvl w:ilvl="7" w:tentative="1">
      <w:start w:val="1"/>
      <w:numFmt w:val="bullet"/>
      <w:lvlText w:val="o"/>
      <w:lvlJc w:val="left"/>
      <w:pPr>
        <w:tabs>
          <w:tab w:val="num" w:pos="6894"/>
        </w:tabs>
        <w:ind w:left="6894" w:hanging="360"/>
      </w:pPr>
      <w:rPr>
        <w:rFonts w:ascii="Courier New" w:hAnsi="Courier New" w:cs="Tahoma" w:hint="default"/>
      </w:rPr>
    </w:lvl>
    <w:lvl w:ilvl="8" w:tentative="1">
      <w:start w:val="1"/>
      <w:numFmt w:val="bullet"/>
      <w:lvlText w:val=""/>
      <w:lvlJc w:val="left"/>
      <w:pPr>
        <w:tabs>
          <w:tab w:val="num" w:pos="7614"/>
        </w:tabs>
        <w:ind w:left="7614" w:hanging="360"/>
      </w:pPr>
      <w:rPr>
        <w:rFonts w:ascii="Wingdings" w:hAnsi="Wingdings" w:hint="default"/>
      </w:rPr>
    </w:lvl>
  </w:abstractNum>
  <w:abstractNum w:abstractNumId="21" w15:restartNumberingAfterBreak="0">
    <w:nsid w:val="708E5252"/>
    <w:multiLevelType w:val="hybridMultilevel"/>
    <w:tmpl w:val="1A20B22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C44BA8"/>
    <w:multiLevelType w:val="hybridMultilevel"/>
    <w:tmpl w:val="63F4186C"/>
    <w:lvl w:ilvl="0" w:tplc="1C44A250">
      <w:numFmt w:val="bullet"/>
      <w:lvlText w:val="·"/>
      <w:lvlJc w:val="left"/>
      <w:pPr>
        <w:ind w:left="510" w:hanging="51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C231E5F"/>
    <w:multiLevelType w:val="hybridMultilevel"/>
    <w:tmpl w:val="C88AD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73258F"/>
    <w:multiLevelType w:val="hybridMultilevel"/>
    <w:tmpl w:val="C7AC973E"/>
    <w:lvl w:ilvl="0" w:tplc="27A8BCA8">
      <w:start w:val="1"/>
      <w:numFmt w:val="bullet"/>
      <w:pStyle w:val="AufzhlungTex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9D6085"/>
    <w:multiLevelType w:val="hybridMultilevel"/>
    <w:tmpl w:val="1E54F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4517740">
    <w:abstractNumId w:val="13"/>
  </w:num>
  <w:num w:numId="2" w16cid:durableId="2146191685">
    <w:abstractNumId w:val="16"/>
  </w:num>
  <w:num w:numId="3" w16cid:durableId="66223024">
    <w:abstractNumId w:val="8"/>
  </w:num>
  <w:num w:numId="4" w16cid:durableId="68617919">
    <w:abstractNumId w:val="2"/>
  </w:num>
  <w:num w:numId="5" w16cid:durableId="1742828621">
    <w:abstractNumId w:val="12"/>
  </w:num>
  <w:num w:numId="6" w16cid:durableId="985167328">
    <w:abstractNumId w:val="22"/>
  </w:num>
  <w:num w:numId="7" w16cid:durableId="1268467191">
    <w:abstractNumId w:val="5"/>
  </w:num>
  <w:num w:numId="8" w16cid:durableId="1440296919">
    <w:abstractNumId w:val="11"/>
  </w:num>
  <w:num w:numId="9" w16cid:durableId="1191838691">
    <w:abstractNumId w:val="17"/>
  </w:num>
  <w:num w:numId="10" w16cid:durableId="1212840116">
    <w:abstractNumId w:val="3"/>
  </w:num>
  <w:num w:numId="11" w16cid:durableId="1613200953">
    <w:abstractNumId w:val="0"/>
  </w:num>
  <w:num w:numId="12" w16cid:durableId="2111729694">
    <w:abstractNumId w:val="25"/>
  </w:num>
  <w:num w:numId="13" w16cid:durableId="1741561550">
    <w:abstractNumId w:val="19"/>
  </w:num>
  <w:num w:numId="14" w16cid:durableId="1345786171">
    <w:abstractNumId w:val="4"/>
  </w:num>
  <w:num w:numId="15" w16cid:durableId="1188831626">
    <w:abstractNumId w:val="23"/>
  </w:num>
  <w:num w:numId="16" w16cid:durableId="2041664426">
    <w:abstractNumId w:val="10"/>
  </w:num>
  <w:num w:numId="17" w16cid:durableId="977684675">
    <w:abstractNumId w:val="6"/>
  </w:num>
  <w:num w:numId="18" w16cid:durableId="1015574424">
    <w:abstractNumId w:val="20"/>
  </w:num>
  <w:num w:numId="19" w16cid:durableId="421731162">
    <w:abstractNumId w:val="15"/>
  </w:num>
  <w:num w:numId="20" w16cid:durableId="239415633">
    <w:abstractNumId w:val="21"/>
  </w:num>
  <w:num w:numId="21" w16cid:durableId="523061416">
    <w:abstractNumId w:val="7"/>
  </w:num>
  <w:num w:numId="22" w16cid:durableId="365108751">
    <w:abstractNumId w:val="18"/>
  </w:num>
  <w:num w:numId="23" w16cid:durableId="1209411980">
    <w:abstractNumId w:val="9"/>
  </w:num>
  <w:num w:numId="24" w16cid:durableId="1080131369">
    <w:abstractNumId w:val="24"/>
  </w:num>
  <w:num w:numId="25" w16cid:durableId="68118002">
    <w:abstractNumId w:val="1"/>
  </w:num>
  <w:num w:numId="26" w16cid:durableId="5062159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146"/>
    <w:rsid w:val="00000C57"/>
    <w:rsid w:val="00024B65"/>
    <w:rsid w:val="000620AF"/>
    <w:rsid w:val="000969A5"/>
    <w:rsid w:val="000C0774"/>
    <w:rsid w:val="000F1D80"/>
    <w:rsid w:val="000F6C88"/>
    <w:rsid w:val="0014425F"/>
    <w:rsid w:val="00171468"/>
    <w:rsid w:val="00174C2D"/>
    <w:rsid w:val="001A06BC"/>
    <w:rsid w:val="001A0794"/>
    <w:rsid w:val="001C653C"/>
    <w:rsid w:val="001C725B"/>
    <w:rsid w:val="001E03D4"/>
    <w:rsid w:val="00216511"/>
    <w:rsid w:val="00252146"/>
    <w:rsid w:val="00291788"/>
    <w:rsid w:val="00292BDE"/>
    <w:rsid w:val="002C261B"/>
    <w:rsid w:val="002C67BF"/>
    <w:rsid w:val="00313447"/>
    <w:rsid w:val="003265A0"/>
    <w:rsid w:val="00347E85"/>
    <w:rsid w:val="00365438"/>
    <w:rsid w:val="00374DEA"/>
    <w:rsid w:val="003F5E0A"/>
    <w:rsid w:val="003F7DD1"/>
    <w:rsid w:val="00407500"/>
    <w:rsid w:val="00440B19"/>
    <w:rsid w:val="00441364"/>
    <w:rsid w:val="004B4C5F"/>
    <w:rsid w:val="00557272"/>
    <w:rsid w:val="005618D3"/>
    <w:rsid w:val="005939FA"/>
    <w:rsid w:val="0059681E"/>
    <w:rsid w:val="005B4B58"/>
    <w:rsid w:val="0060147D"/>
    <w:rsid w:val="00606201"/>
    <w:rsid w:val="00635CB0"/>
    <w:rsid w:val="006535C2"/>
    <w:rsid w:val="00653A29"/>
    <w:rsid w:val="0066082E"/>
    <w:rsid w:val="006934FF"/>
    <w:rsid w:val="006D6C7B"/>
    <w:rsid w:val="006F2E3C"/>
    <w:rsid w:val="00722F4E"/>
    <w:rsid w:val="007251A5"/>
    <w:rsid w:val="00736048"/>
    <w:rsid w:val="00750DF6"/>
    <w:rsid w:val="00751718"/>
    <w:rsid w:val="00771BA7"/>
    <w:rsid w:val="0078412B"/>
    <w:rsid w:val="00787E23"/>
    <w:rsid w:val="007B7298"/>
    <w:rsid w:val="007C2152"/>
    <w:rsid w:val="0086180A"/>
    <w:rsid w:val="00877C8B"/>
    <w:rsid w:val="0093155A"/>
    <w:rsid w:val="0094122A"/>
    <w:rsid w:val="009563CB"/>
    <w:rsid w:val="00982547"/>
    <w:rsid w:val="009E4361"/>
    <w:rsid w:val="00A2770E"/>
    <w:rsid w:val="00A63BEF"/>
    <w:rsid w:val="00A70A1D"/>
    <w:rsid w:val="00A96AC2"/>
    <w:rsid w:val="00AB5D24"/>
    <w:rsid w:val="00AB5E16"/>
    <w:rsid w:val="00AD0A21"/>
    <w:rsid w:val="00AD33DB"/>
    <w:rsid w:val="00AE2978"/>
    <w:rsid w:val="00B111B1"/>
    <w:rsid w:val="00B25E6B"/>
    <w:rsid w:val="00B26E74"/>
    <w:rsid w:val="00B63886"/>
    <w:rsid w:val="00B91DBD"/>
    <w:rsid w:val="00B92B0D"/>
    <w:rsid w:val="00BD0A81"/>
    <w:rsid w:val="00C06727"/>
    <w:rsid w:val="00C125EC"/>
    <w:rsid w:val="00C50833"/>
    <w:rsid w:val="00C52CC5"/>
    <w:rsid w:val="00C93A15"/>
    <w:rsid w:val="00CD1C63"/>
    <w:rsid w:val="00D25F34"/>
    <w:rsid w:val="00D348AD"/>
    <w:rsid w:val="00D65F73"/>
    <w:rsid w:val="00D85D9B"/>
    <w:rsid w:val="00DF5D92"/>
    <w:rsid w:val="00E07848"/>
    <w:rsid w:val="00E148CC"/>
    <w:rsid w:val="00E24DE7"/>
    <w:rsid w:val="00E82290"/>
    <w:rsid w:val="00EA0537"/>
    <w:rsid w:val="00EB060E"/>
    <w:rsid w:val="00EB0D39"/>
    <w:rsid w:val="00EF7510"/>
    <w:rsid w:val="00F02443"/>
    <w:rsid w:val="00F06EB5"/>
    <w:rsid w:val="00F07D38"/>
    <w:rsid w:val="00F548EF"/>
    <w:rsid w:val="00FD39EC"/>
    <w:rsid w:val="00FD62AA"/>
    <w:rsid w:val="00FF1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A4D337A"/>
  <w15:chartTrackingRefBased/>
  <w15:docId w15:val="{C630D1B0-676B-4E5C-96BA-C47EA07E4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2521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52146"/>
    <w:pPr>
      <w:ind w:left="720"/>
      <w:contextualSpacing/>
    </w:pPr>
  </w:style>
  <w:style w:type="paragraph" w:styleId="BalloonText">
    <w:name w:val="Balloon Text"/>
    <w:basedOn w:val="Normal"/>
    <w:link w:val="BalloonTextChar"/>
    <w:uiPriority w:val="99"/>
    <w:semiHidden/>
    <w:unhideWhenUsed/>
    <w:rsid w:val="002165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511"/>
    <w:rPr>
      <w:rFonts w:ascii="Segoe UI" w:hAnsi="Segoe UI" w:cs="Segoe UI"/>
      <w:sz w:val="18"/>
      <w:szCs w:val="18"/>
    </w:rPr>
  </w:style>
  <w:style w:type="paragraph" w:customStyle="1" w:styleId="Pa2">
    <w:name w:val="Pa2"/>
    <w:basedOn w:val="Normal"/>
    <w:next w:val="Normal"/>
    <w:uiPriority w:val="99"/>
    <w:rsid w:val="00A2770E"/>
    <w:pPr>
      <w:autoSpaceDE w:val="0"/>
      <w:autoSpaceDN w:val="0"/>
      <w:adjustRightInd w:val="0"/>
      <w:spacing w:after="0" w:line="241" w:lineRule="atLeast"/>
    </w:pPr>
    <w:rPr>
      <w:rFonts w:ascii="Open Sans" w:hAnsi="Open Sans"/>
      <w:sz w:val="24"/>
      <w:szCs w:val="24"/>
    </w:rPr>
  </w:style>
  <w:style w:type="character" w:customStyle="1" w:styleId="A2">
    <w:name w:val="A2"/>
    <w:uiPriority w:val="99"/>
    <w:rsid w:val="00A2770E"/>
    <w:rPr>
      <w:rFonts w:cs="Open Sans"/>
      <w:color w:val="000000"/>
      <w:sz w:val="18"/>
      <w:szCs w:val="18"/>
    </w:rPr>
  </w:style>
  <w:style w:type="paragraph" w:customStyle="1" w:styleId="Pa3">
    <w:name w:val="Pa3"/>
    <w:basedOn w:val="Normal"/>
    <w:next w:val="Normal"/>
    <w:uiPriority w:val="99"/>
    <w:rsid w:val="00A2770E"/>
    <w:pPr>
      <w:autoSpaceDE w:val="0"/>
      <w:autoSpaceDN w:val="0"/>
      <w:adjustRightInd w:val="0"/>
      <w:spacing w:after="0" w:line="241" w:lineRule="atLeast"/>
    </w:pPr>
    <w:rPr>
      <w:rFonts w:ascii="Open Sans" w:hAnsi="Open Sans"/>
      <w:sz w:val="24"/>
      <w:szCs w:val="24"/>
    </w:rPr>
  </w:style>
  <w:style w:type="paragraph" w:styleId="Header">
    <w:name w:val="header"/>
    <w:basedOn w:val="Normal"/>
    <w:link w:val="HeaderChar"/>
    <w:uiPriority w:val="99"/>
    <w:unhideWhenUsed/>
    <w:rsid w:val="005572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272"/>
  </w:style>
  <w:style w:type="paragraph" w:styleId="Footer">
    <w:name w:val="footer"/>
    <w:basedOn w:val="Normal"/>
    <w:link w:val="FooterChar"/>
    <w:unhideWhenUsed/>
    <w:rsid w:val="00557272"/>
    <w:pPr>
      <w:tabs>
        <w:tab w:val="center" w:pos="4513"/>
        <w:tab w:val="right" w:pos="9026"/>
      </w:tabs>
      <w:spacing w:after="0" w:line="240" w:lineRule="auto"/>
    </w:pPr>
  </w:style>
  <w:style w:type="character" w:customStyle="1" w:styleId="FooterChar">
    <w:name w:val="Footer Char"/>
    <w:basedOn w:val="DefaultParagraphFont"/>
    <w:link w:val="Footer"/>
    <w:rsid w:val="00557272"/>
  </w:style>
  <w:style w:type="paragraph" w:customStyle="1" w:styleId="AufzhlungNumbers">
    <w:name w:val="Aufzählung Numbers"/>
    <w:basedOn w:val="Normal"/>
    <w:qFormat/>
    <w:rsid w:val="00FD39EC"/>
    <w:pPr>
      <w:numPr>
        <w:numId w:val="10"/>
      </w:numPr>
      <w:spacing w:after="0" w:line="240" w:lineRule="auto"/>
    </w:pPr>
    <w:rPr>
      <w:rFonts w:ascii="Arial" w:eastAsia="Arial" w:hAnsi="Arial" w:cs="Arial"/>
      <w:lang w:eastAsia="en-GB"/>
    </w:rPr>
  </w:style>
  <w:style w:type="paragraph" w:styleId="BodyText">
    <w:name w:val="Body Text"/>
    <w:basedOn w:val="Normal"/>
    <w:link w:val="BodyTextChar"/>
    <w:semiHidden/>
    <w:unhideWhenUsed/>
    <w:rsid w:val="00751718"/>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semiHidden/>
    <w:rsid w:val="00751718"/>
    <w:rPr>
      <w:rFonts w:ascii="Times New Roman" w:eastAsia="Times New Roman" w:hAnsi="Times New Roman" w:cs="Times New Roman"/>
      <w:sz w:val="24"/>
      <w:szCs w:val="20"/>
    </w:rPr>
  </w:style>
  <w:style w:type="paragraph" w:styleId="BodyText2">
    <w:name w:val="Body Text 2"/>
    <w:basedOn w:val="Normal"/>
    <w:link w:val="BodyText2Char"/>
    <w:uiPriority w:val="99"/>
    <w:unhideWhenUsed/>
    <w:rsid w:val="00787E23"/>
    <w:pPr>
      <w:spacing w:after="120" w:line="480" w:lineRule="auto"/>
    </w:pPr>
  </w:style>
  <w:style w:type="character" w:customStyle="1" w:styleId="BodyText2Char">
    <w:name w:val="Body Text 2 Char"/>
    <w:basedOn w:val="DefaultParagraphFont"/>
    <w:link w:val="BodyText2"/>
    <w:uiPriority w:val="99"/>
    <w:rsid w:val="00787E23"/>
  </w:style>
  <w:style w:type="paragraph" w:styleId="BodyTextIndent">
    <w:name w:val="Body Text Indent"/>
    <w:basedOn w:val="Normal"/>
    <w:link w:val="BodyTextIndentChar"/>
    <w:uiPriority w:val="99"/>
    <w:semiHidden/>
    <w:unhideWhenUsed/>
    <w:rsid w:val="00787E23"/>
    <w:pPr>
      <w:spacing w:after="120"/>
      <w:ind w:left="283"/>
    </w:pPr>
  </w:style>
  <w:style w:type="character" w:customStyle="1" w:styleId="BodyTextIndentChar">
    <w:name w:val="Body Text Indent Char"/>
    <w:basedOn w:val="DefaultParagraphFont"/>
    <w:link w:val="BodyTextIndent"/>
    <w:uiPriority w:val="99"/>
    <w:semiHidden/>
    <w:rsid w:val="00787E23"/>
  </w:style>
  <w:style w:type="paragraph" w:customStyle="1" w:styleId="Default">
    <w:name w:val="Default"/>
    <w:rsid w:val="00AE297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AufzhlungText">
    <w:name w:val="Aufzählung Text"/>
    <w:basedOn w:val="Normal"/>
    <w:link w:val="AufzhlungTextChar"/>
    <w:qFormat/>
    <w:rsid w:val="00AE2978"/>
    <w:pPr>
      <w:numPr>
        <w:numId w:val="24"/>
      </w:numPr>
      <w:spacing w:after="0" w:line="240" w:lineRule="auto"/>
    </w:pPr>
    <w:rPr>
      <w:rFonts w:ascii="Arial" w:eastAsia="Times New Roman" w:hAnsi="Arial" w:cs="Arial"/>
      <w:color w:val="000000"/>
      <w:lang w:eastAsia="en-GB"/>
    </w:rPr>
  </w:style>
  <w:style w:type="character" w:customStyle="1" w:styleId="AufzhlungTextChar">
    <w:name w:val="Aufzählung Text Char"/>
    <w:basedOn w:val="DefaultParagraphFont"/>
    <w:link w:val="AufzhlungText"/>
    <w:rsid w:val="00AE2978"/>
    <w:rPr>
      <w:rFonts w:ascii="Arial" w:eastAsia="Times New Roman" w:hAnsi="Arial" w:cs="Arial"/>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115438">
      <w:bodyDiv w:val="1"/>
      <w:marLeft w:val="0"/>
      <w:marRight w:val="0"/>
      <w:marTop w:val="0"/>
      <w:marBottom w:val="0"/>
      <w:divBdr>
        <w:top w:val="none" w:sz="0" w:space="0" w:color="auto"/>
        <w:left w:val="none" w:sz="0" w:space="0" w:color="auto"/>
        <w:bottom w:val="none" w:sz="0" w:space="0" w:color="auto"/>
        <w:right w:val="none" w:sz="0" w:space="0" w:color="auto"/>
      </w:divBdr>
    </w:div>
    <w:div w:id="476920630">
      <w:bodyDiv w:val="1"/>
      <w:marLeft w:val="0"/>
      <w:marRight w:val="0"/>
      <w:marTop w:val="0"/>
      <w:marBottom w:val="0"/>
      <w:divBdr>
        <w:top w:val="none" w:sz="0" w:space="0" w:color="auto"/>
        <w:left w:val="none" w:sz="0" w:space="0" w:color="auto"/>
        <w:bottom w:val="none" w:sz="0" w:space="0" w:color="auto"/>
        <w:right w:val="none" w:sz="0" w:space="0" w:color="auto"/>
      </w:divBdr>
    </w:div>
    <w:div w:id="477113679">
      <w:bodyDiv w:val="1"/>
      <w:marLeft w:val="0"/>
      <w:marRight w:val="0"/>
      <w:marTop w:val="0"/>
      <w:marBottom w:val="0"/>
      <w:divBdr>
        <w:top w:val="none" w:sz="0" w:space="0" w:color="auto"/>
        <w:left w:val="none" w:sz="0" w:space="0" w:color="auto"/>
        <w:bottom w:val="none" w:sz="0" w:space="0" w:color="auto"/>
        <w:right w:val="none" w:sz="0" w:space="0" w:color="auto"/>
      </w:divBdr>
    </w:div>
    <w:div w:id="970553482">
      <w:bodyDiv w:val="1"/>
      <w:marLeft w:val="0"/>
      <w:marRight w:val="0"/>
      <w:marTop w:val="0"/>
      <w:marBottom w:val="0"/>
      <w:divBdr>
        <w:top w:val="none" w:sz="0" w:space="0" w:color="auto"/>
        <w:left w:val="none" w:sz="0" w:space="0" w:color="auto"/>
        <w:bottom w:val="none" w:sz="0" w:space="0" w:color="auto"/>
        <w:right w:val="none" w:sz="0" w:space="0" w:color="auto"/>
      </w:divBdr>
    </w:div>
    <w:div w:id="1168669058">
      <w:bodyDiv w:val="1"/>
      <w:marLeft w:val="0"/>
      <w:marRight w:val="0"/>
      <w:marTop w:val="0"/>
      <w:marBottom w:val="0"/>
      <w:divBdr>
        <w:top w:val="none" w:sz="0" w:space="0" w:color="auto"/>
        <w:left w:val="none" w:sz="0" w:space="0" w:color="auto"/>
        <w:bottom w:val="none" w:sz="0" w:space="0" w:color="auto"/>
        <w:right w:val="none" w:sz="0" w:space="0" w:color="auto"/>
      </w:divBdr>
    </w:div>
    <w:div w:id="1247879257">
      <w:bodyDiv w:val="1"/>
      <w:marLeft w:val="0"/>
      <w:marRight w:val="0"/>
      <w:marTop w:val="0"/>
      <w:marBottom w:val="0"/>
      <w:divBdr>
        <w:top w:val="none" w:sz="0" w:space="0" w:color="auto"/>
        <w:left w:val="none" w:sz="0" w:space="0" w:color="auto"/>
        <w:bottom w:val="none" w:sz="0" w:space="0" w:color="auto"/>
        <w:right w:val="none" w:sz="0" w:space="0" w:color="auto"/>
      </w:divBdr>
      <w:divsChild>
        <w:div w:id="1179584560">
          <w:marLeft w:val="0"/>
          <w:marRight w:val="0"/>
          <w:marTop w:val="0"/>
          <w:marBottom w:val="0"/>
          <w:divBdr>
            <w:top w:val="none" w:sz="0" w:space="0" w:color="auto"/>
            <w:left w:val="none" w:sz="0" w:space="0" w:color="auto"/>
            <w:bottom w:val="none" w:sz="0" w:space="0" w:color="auto"/>
            <w:right w:val="none" w:sz="0" w:space="0" w:color="auto"/>
          </w:divBdr>
        </w:div>
        <w:div w:id="524711399">
          <w:marLeft w:val="0"/>
          <w:marRight w:val="0"/>
          <w:marTop w:val="0"/>
          <w:marBottom w:val="0"/>
          <w:divBdr>
            <w:top w:val="none" w:sz="0" w:space="0" w:color="auto"/>
            <w:left w:val="none" w:sz="0" w:space="0" w:color="auto"/>
            <w:bottom w:val="none" w:sz="0" w:space="0" w:color="auto"/>
            <w:right w:val="none" w:sz="0" w:space="0" w:color="auto"/>
          </w:divBdr>
        </w:div>
        <w:div w:id="1007713598">
          <w:marLeft w:val="0"/>
          <w:marRight w:val="0"/>
          <w:marTop w:val="0"/>
          <w:marBottom w:val="0"/>
          <w:divBdr>
            <w:top w:val="none" w:sz="0" w:space="0" w:color="auto"/>
            <w:left w:val="none" w:sz="0" w:space="0" w:color="auto"/>
            <w:bottom w:val="none" w:sz="0" w:space="0" w:color="auto"/>
            <w:right w:val="none" w:sz="0" w:space="0" w:color="auto"/>
          </w:divBdr>
        </w:div>
        <w:div w:id="1834955945">
          <w:marLeft w:val="0"/>
          <w:marRight w:val="0"/>
          <w:marTop w:val="0"/>
          <w:marBottom w:val="0"/>
          <w:divBdr>
            <w:top w:val="none" w:sz="0" w:space="0" w:color="auto"/>
            <w:left w:val="none" w:sz="0" w:space="0" w:color="auto"/>
            <w:bottom w:val="none" w:sz="0" w:space="0" w:color="auto"/>
            <w:right w:val="none" w:sz="0" w:space="0" w:color="auto"/>
          </w:divBdr>
        </w:div>
        <w:div w:id="1014841880">
          <w:marLeft w:val="0"/>
          <w:marRight w:val="0"/>
          <w:marTop w:val="0"/>
          <w:marBottom w:val="0"/>
          <w:divBdr>
            <w:top w:val="none" w:sz="0" w:space="0" w:color="auto"/>
            <w:left w:val="none" w:sz="0" w:space="0" w:color="auto"/>
            <w:bottom w:val="none" w:sz="0" w:space="0" w:color="auto"/>
            <w:right w:val="none" w:sz="0" w:space="0" w:color="auto"/>
          </w:divBdr>
        </w:div>
        <w:div w:id="773867346">
          <w:marLeft w:val="0"/>
          <w:marRight w:val="0"/>
          <w:marTop w:val="0"/>
          <w:marBottom w:val="0"/>
          <w:divBdr>
            <w:top w:val="none" w:sz="0" w:space="0" w:color="auto"/>
            <w:left w:val="none" w:sz="0" w:space="0" w:color="auto"/>
            <w:bottom w:val="none" w:sz="0" w:space="0" w:color="auto"/>
            <w:right w:val="none" w:sz="0" w:space="0" w:color="auto"/>
          </w:divBdr>
        </w:div>
        <w:div w:id="1046292870">
          <w:marLeft w:val="0"/>
          <w:marRight w:val="0"/>
          <w:marTop w:val="0"/>
          <w:marBottom w:val="0"/>
          <w:divBdr>
            <w:top w:val="none" w:sz="0" w:space="0" w:color="auto"/>
            <w:left w:val="none" w:sz="0" w:space="0" w:color="auto"/>
            <w:bottom w:val="none" w:sz="0" w:space="0" w:color="auto"/>
            <w:right w:val="none" w:sz="0" w:space="0" w:color="auto"/>
          </w:divBdr>
        </w:div>
        <w:div w:id="187916337">
          <w:marLeft w:val="0"/>
          <w:marRight w:val="0"/>
          <w:marTop w:val="0"/>
          <w:marBottom w:val="0"/>
          <w:divBdr>
            <w:top w:val="none" w:sz="0" w:space="0" w:color="auto"/>
            <w:left w:val="none" w:sz="0" w:space="0" w:color="auto"/>
            <w:bottom w:val="none" w:sz="0" w:space="0" w:color="auto"/>
            <w:right w:val="none" w:sz="0" w:space="0" w:color="auto"/>
          </w:divBdr>
        </w:div>
      </w:divsChild>
    </w:div>
    <w:div w:id="1567956856">
      <w:bodyDiv w:val="1"/>
      <w:marLeft w:val="0"/>
      <w:marRight w:val="0"/>
      <w:marTop w:val="0"/>
      <w:marBottom w:val="0"/>
      <w:divBdr>
        <w:top w:val="none" w:sz="0" w:space="0" w:color="auto"/>
        <w:left w:val="none" w:sz="0" w:space="0" w:color="auto"/>
        <w:bottom w:val="none" w:sz="0" w:space="0" w:color="auto"/>
        <w:right w:val="none" w:sz="0" w:space="0" w:color="auto"/>
      </w:divBdr>
    </w:div>
    <w:div w:id="1655601516">
      <w:bodyDiv w:val="1"/>
      <w:marLeft w:val="0"/>
      <w:marRight w:val="0"/>
      <w:marTop w:val="0"/>
      <w:marBottom w:val="0"/>
      <w:divBdr>
        <w:top w:val="none" w:sz="0" w:space="0" w:color="auto"/>
        <w:left w:val="none" w:sz="0" w:space="0" w:color="auto"/>
        <w:bottom w:val="none" w:sz="0" w:space="0" w:color="auto"/>
        <w:right w:val="none" w:sz="0" w:space="0" w:color="auto"/>
      </w:divBdr>
    </w:div>
    <w:div w:id="1824808983">
      <w:bodyDiv w:val="1"/>
      <w:marLeft w:val="0"/>
      <w:marRight w:val="0"/>
      <w:marTop w:val="0"/>
      <w:marBottom w:val="0"/>
      <w:divBdr>
        <w:top w:val="none" w:sz="0" w:space="0" w:color="auto"/>
        <w:left w:val="none" w:sz="0" w:space="0" w:color="auto"/>
        <w:bottom w:val="none" w:sz="0" w:space="0" w:color="auto"/>
        <w:right w:val="none" w:sz="0" w:space="0" w:color="auto"/>
      </w:divBdr>
    </w:div>
    <w:div w:id="196550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434</Words>
  <Characters>2478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KP Snacks</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Evans</dc:creator>
  <cp:keywords/>
  <dc:description/>
  <cp:lastModifiedBy>Suzie O'Connor</cp:lastModifiedBy>
  <cp:revision>2</cp:revision>
  <dcterms:created xsi:type="dcterms:W3CDTF">2024-06-12T17:25:00Z</dcterms:created>
  <dcterms:modified xsi:type="dcterms:W3CDTF">2024-06-12T17:25:00Z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d154282-20aa-49ad-8637-e9b4c9019bd1_Enabled">
    <vt:lpwstr>True</vt:lpwstr>
  </property>
  <property fmtid="{D5CDD505-2E9C-101B-9397-08002B2CF9AE}" pid="3" name="MSIP_Label_7d154282-20aa-49ad-8637-e9b4c9019bd1_SiteId">
    <vt:lpwstr>770c8619-ed01-4f02-84c5-2d8ea3da5d94</vt:lpwstr>
  </property>
  <property fmtid="{D5CDD505-2E9C-101B-9397-08002B2CF9AE}" pid="4" name="MSIP_Label_7d154282-20aa-49ad-8637-e9b4c9019bd1_Owner">
    <vt:lpwstr>lee.appleby@metsagroup.com</vt:lpwstr>
  </property>
  <property fmtid="{D5CDD505-2E9C-101B-9397-08002B2CF9AE}" pid="5" name="MSIP_Label_7d154282-20aa-49ad-8637-e9b4c9019bd1_SetDate">
    <vt:lpwstr>2020-01-03T11:17:19.5508643Z</vt:lpwstr>
  </property>
  <property fmtid="{D5CDD505-2E9C-101B-9397-08002B2CF9AE}" pid="6" name="MSIP_Label_7d154282-20aa-49ad-8637-e9b4c9019bd1_Name">
    <vt:lpwstr>Confidential</vt:lpwstr>
  </property>
  <property fmtid="{D5CDD505-2E9C-101B-9397-08002B2CF9AE}" pid="7" name="MSIP_Label_7d154282-20aa-49ad-8637-e9b4c9019bd1_Application">
    <vt:lpwstr>Microsoft Azure Information Protection</vt:lpwstr>
  </property>
  <property fmtid="{D5CDD505-2E9C-101B-9397-08002B2CF9AE}" pid="8" name="MSIP_Label_7d154282-20aa-49ad-8637-e9b4c9019bd1_Extended_MSFT_Method">
    <vt:lpwstr>Manual</vt:lpwstr>
  </property>
  <property fmtid="{D5CDD505-2E9C-101B-9397-08002B2CF9AE}" pid="9" name="Sensitivity">
    <vt:lpwstr>Confidential</vt:lpwstr>
  </property>
</Properties>
</file>